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zev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cs="Times New Roman" w:ascii="Times New Roman" w:hAnsi="Times New Roman"/>
        </w:rPr>
        <w:t>Zápis č. 6/2019</w:t>
      </w:r>
    </w:p>
    <w:p>
      <w:pPr>
        <w:pStyle w:val="Nzev"/>
        <w:rPr/>
      </w:pPr>
      <w:r>
        <w:rPr>
          <w:rFonts w:cs="Times New Roman" w:ascii="Times New Roman" w:hAnsi="Times New Roman"/>
          <w:sz w:val="24"/>
          <w:szCs w:val="24"/>
        </w:rPr>
        <w:t>z jednání zastupitelstva obce Křesín dne 18.6.2019 v 18,00 hod. v zasedací místnosti obecního úřadu.</w:t>
      </w:r>
    </w:p>
    <w:p>
      <w:pPr>
        <w:pStyle w:val="Normal"/>
        <w:spacing w:lineRule="atLeast" w:line="10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pacing w:lineRule="atLeast" w:line="10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pacing w:lineRule="atLeast" w:line="100"/>
        <w:rPr>
          <w:rFonts w:cs="Times New Roman"/>
        </w:rPr>
      </w:pPr>
      <w:r>
        <w:rPr>
          <w:rFonts w:cs="Times New Roman"/>
        </w:rPr>
        <w:t xml:space="preserve">Přítomni :  Ing. Karel Menhart, Radek Milka, Ing. Lenka Milková, Ing. Jaromír Laube, </w:t>
      </w:r>
    </w:p>
    <w:p>
      <w:pPr>
        <w:pStyle w:val="Normal"/>
        <w:spacing w:lineRule="atLeast" w:line="100"/>
        <w:rPr>
          <w:rFonts w:cs="Times New Roman"/>
        </w:rPr>
      </w:pPr>
      <w:r>
        <w:rPr>
          <w:rFonts w:cs="Times New Roman"/>
        </w:rPr>
        <w:t xml:space="preserve">                  </w:t>
      </w:r>
      <w:r>
        <w:rPr>
          <w:rFonts w:cs="Times New Roman"/>
        </w:rPr>
        <w:t>Ing. Jiří Buneš, Ing. Zdeněk Hažmuka, Jiří Mikloš</w:t>
      </w:r>
    </w:p>
    <w:p>
      <w:pPr>
        <w:pStyle w:val="Normal"/>
        <w:spacing w:lineRule="atLeast" w:line="100"/>
        <w:rPr>
          <w:rFonts w:cs="Times New Roman"/>
        </w:rPr>
      </w:pPr>
      <w:r>
        <w:rPr>
          <w:rFonts w:cs="Times New Roman"/>
        </w:rPr>
        <w:t xml:space="preserve">Omluven:  </w:t>
      </w:r>
    </w:p>
    <w:p>
      <w:pPr>
        <w:pStyle w:val="Rejstk"/>
        <w:spacing w:lineRule="atLeast" w:line="100"/>
        <w:rPr>
          <w:rFonts w:ascii="Mangal" w:hAnsi="Mangal" w:cs="Mangal"/>
        </w:rPr>
      </w:pPr>
      <w:r>
        <w:rPr>
          <w:rFonts w:cs="Mangal" w:ascii="Mangal" w:hAnsi="Mangal"/>
        </w:rPr>
      </w:r>
    </w:p>
    <w:p>
      <w:pPr>
        <w:pStyle w:val="Normal"/>
        <w:spacing w:lineRule="atLeast" w:line="100"/>
        <w:rPr>
          <w:rFonts w:cs="Times New Roman"/>
        </w:rPr>
      </w:pPr>
      <w:r>
        <w:rPr>
          <w:rFonts w:cs="Times New Roman"/>
          <w:b/>
          <w:bCs/>
        </w:rPr>
        <w:t>1.</w:t>
      </w:r>
      <w:r>
        <w:rPr>
          <w:rFonts w:cs="Times New Roman"/>
        </w:rPr>
        <w:t xml:space="preserve"> Jednání zahájil starosta  konstatováním, že zasedání zastupitelstva je usnášeníschopné.   </w:t>
      </w:r>
    </w:p>
    <w:p>
      <w:pPr>
        <w:pStyle w:val="Normal"/>
        <w:spacing w:lineRule="atLeast" w:line="100"/>
        <w:rPr>
          <w:rFonts w:cs="Times New Roman"/>
        </w:rPr>
      </w:pPr>
      <w:r>
        <w:rPr>
          <w:rFonts w:cs="Times New Roman"/>
        </w:rPr>
        <w:t xml:space="preserve">Provedl kontrolu usnesení z minulého jednání zastupitelstva – všechna usnesení jsou splněna, nebo se připravuje jejich realizace.  Zároveň starosta určil ověřovatele zápisu – Ing. Jaromíra Laubeho, Ing. Zdeňka Hažmuku  a  zapisovatelku – Mgr. Kateřinu Laubovou. K návrhu nebyly vzneseny žádné  protinávrhy. </w:t>
      </w:r>
    </w:p>
    <w:p>
      <w:pPr>
        <w:pStyle w:val="Normal"/>
        <w:spacing w:lineRule="atLeast" w:line="100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  <w:t>Návrh usnesení:</w:t>
      </w:r>
    </w:p>
    <w:p>
      <w:pPr>
        <w:pStyle w:val="Normal"/>
        <w:spacing w:lineRule="atLeast" w:line="100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  <w:t xml:space="preserve">Zastupitelstvo obce Křesín určuje ověřovatele zápisu – Ing. Jaromíra Laubeho, Ing. Zdeňka Hažmuku a zapisovatelku – Mgr. Kateřinu Laubovou. </w:t>
      </w:r>
    </w:p>
    <w:p>
      <w:pPr>
        <w:pStyle w:val="Normal"/>
        <w:spacing w:lineRule="atLeast" w:line="100"/>
        <w:rPr>
          <w:rFonts w:cs="Times New Roman"/>
        </w:rPr>
      </w:pPr>
      <w:r>
        <w:rPr>
          <w:rFonts w:cs="Times New Roman"/>
          <w:b/>
          <w:bCs/>
        </w:rPr>
        <w:t>Výsledek hlasování:         Pro  7                  Proti 0                 Zdrželi se     0</w:t>
      </w:r>
    </w:p>
    <w:p>
      <w:pPr>
        <w:pStyle w:val="Normal"/>
        <w:rPr>
          <w:rFonts w:ascii="Tahoma" w:hAnsi="Tahoma" w:cs="Tahoma"/>
          <w:b/>
          <w:b/>
          <w:bCs/>
        </w:rPr>
      </w:pPr>
      <w:r>
        <w:rPr>
          <w:rFonts w:cs="Times New Roman"/>
          <w:b/>
          <w:bCs/>
        </w:rPr>
        <w:t>Usnesení č. 41/2019 bylo schváleno.</w:t>
      </w:r>
    </w:p>
    <w:p>
      <w:pPr>
        <w:pStyle w:val="Normal"/>
        <w:rPr>
          <w:rFonts w:ascii="Tahoma" w:hAnsi="Tahoma" w:cs="Tahoma"/>
          <w:b/>
          <w:b/>
          <w:bCs/>
        </w:rPr>
      </w:pPr>
      <w:r>
        <w:rPr>
          <w:rFonts w:cs="Tahoma" w:ascii="Tahoma" w:hAnsi="Tahoma"/>
          <w:b/>
          <w:bCs/>
        </w:rPr>
      </w:r>
    </w:p>
    <w:p>
      <w:pPr>
        <w:pStyle w:val="Rejstk"/>
        <w:spacing w:lineRule="atLeast" w:line="100"/>
        <w:rPr>
          <w:rFonts w:cs="Times New Roman"/>
        </w:rPr>
      </w:pPr>
      <w:r>
        <w:rPr>
          <w:rFonts w:cs="Times New Roman"/>
        </w:rPr>
        <w:t xml:space="preserve"> </w:t>
      </w:r>
      <w:r>
        <w:rPr>
          <w:rFonts w:cs="Times New Roman"/>
        </w:rPr>
        <w:t xml:space="preserve">Předsedající seznámil přítomné s návrhem pořadu jednání.  K návrhu nebyly vzneseny   </w:t>
      </w:r>
    </w:p>
    <w:p>
      <w:pPr>
        <w:pStyle w:val="Normal"/>
        <w:spacing w:lineRule="atLeast" w:line="100"/>
        <w:rPr>
          <w:rFonts w:cs="Times New Roman"/>
          <w:b/>
          <w:b/>
          <w:bCs/>
        </w:rPr>
      </w:pPr>
      <w:r>
        <w:rPr>
          <w:rFonts w:cs="Times New Roman"/>
        </w:rPr>
        <w:t xml:space="preserve"> </w:t>
      </w:r>
      <w:r>
        <w:rPr>
          <w:rFonts w:cs="Times New Roman"/>
        </w:rPr>
        <w:t>návrhy na doplnění. Předsedající dal hlasovat o návrhu pořadu jednání.</w:t>
      </w:r>
    </w:p>
    <w:p>
      <w:pPr>
        <w:pStyle w:val="Normal"/>
        <w:spacing w:lineRule="atLeast" w:line="100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>Navržený program:</w:t>
      </w:r>
    </w:p>
    <w:p>
      <w:pPr>
        <w:pStyle w:val="Normal"/>
        <w:spacing w:lineRule="atLeast" w:line="100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>Zastupitelstvo obce Křesín schvaluje následující pořad jednání: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tLeast" w:line="100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  <w:t>Zahájení, program jednání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tLeast" w:line="100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  <w:t>Závěrečný účet obce Křesín za rok 2018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tLeast" w:line="100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  <w:t>Účetní uzávěrka obce Křesín za rok 2018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tLeast" w:line="100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  <w:t>Účetní uzávěrka MŠ Křesín za rok 2018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tLeast" w:line="100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  <w:t>Různé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tLeast" w:line="100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  <w:t>Diskuze</w:t>
      </w:r>
    </w:p>
    <w:p>
      <w:pPr>
        <w:pStyle w:val="Normal"/>
        <w:spacing w:lineRule="atLeast" w:line="100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  <w:t xml:space="preserve">                              </w:t>
      </w:r>
    </w:p>
    <w:p>
      <w:pPr>
        <w:pStyle w:val="Normal"/>
        <w:spacing w:lineRule="atLeast" w:line="100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>Výsledek hlasování:        Pro   7             Proti 0          Zdrželi se     0</w:t>
      </w:r>
    </w:p>
    <w:p>
      <w:pPr>
        <w:pStyle w:val="Normal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>Usnesení č. 42/2019 bylo schváleno.</w:t>
      </w:r>
    </w:p>
    <w:p>
      <w:pPr>
        <w:pStyle w:val="Normal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</w:r>
    </w:p>
    <w:p>
      <w:pPr>
        <w:pStyle w:val="Normal"/>
        <w:rPr/>
      </w:pPr>
      <w:r>
        <w:rPr>
          <w:rFonts w:cs="Times New Roman"/>
          <w:b/>
          <w:bCs/>
        </w:rPr>
        <w:t>2.</w:t>
      </w:r>
      <w:r>
        <w:rPr>
          <w:rFonts w:cs="Times New Roman"/>
        </w:rPr>
        <w:t xml:space="preserve"> Starosta obce  předložil zastupitelstvu závěrečný účet obce Křesín za rok 2018. </w:t>
      </w:r>
    </w:p>
    <w:p>
      <w:pPr>
        <w:pStyle w:val="Tlotextu"/>
        <w:rPr/>
      </w:pPr>
      <w:r>
        <w:rPr>
          <w:rFonts w:cs="Times New Roman"/>
          <w:b w:val="false"/>
          <w:bCs w:val="false"/>
        </w:rPr>
        <w:t>Zastupitelstvo obce Křesín projednalo  celoroční hospodaření obce a závěrečný účet obce Křesín za rok 2018 včetně zprávy Krajského úřadu Ústeckého kraje o výsledku přezkoumání hospodaření obce za rok 2018 s výhradou méně závažných chyb a nedostatků (§10 odst.3. písm.b) zákona  č. 420/2004 Sb. :</w:t>
      </w:r>
    </w:p>
    <w:p>
      <w:pPr>
        <w:pStyle w:val="Tlotextu"/>
        <w:rPr/>
      </w:pPr>
      <w:r>
        <w:rPr>
          <w:rFonts w:cs="Times New Roman"/>
          <w:b w:val="false"/>
          <w:bCs w:val="false"/>
        </w:rPr>
        <w:t>Předmět: Zákon č.420/2004 Sb., §2 odst.1 písm a) plnění příjmů a výdajů rozpočtu včetně peněžních operací, týkajících se rozpočtových prostředků.</w:t>
      </w:r>
    </w:p>
    <w:p>
      <w:pPr>
        <w:pStyle w:val="Tlotextu"/>
        <w:rPr/>
      </w:pPr>
      <w:r>
        <w:rPr>
          <w:rFonts w:cs="Times New Roman"/>
          <w:b w:val="false"/>
          <w:bCs w:val="false"/>
        </w:rPr>
        <w:t>Právní předpis: Nařízení vlády č.318/2017 Sb., o výši odměn členů zastupitelstev územních samosprávních celků.</w:t>
      </w:r>
    </w:p>
    <w:p>
      <w:pPr>
        <w:pStyle w:val="Tlotextu"/>
        <w:rPr/>
      </w:pPr>
      <w:r>
        <w:rPr>
          <w:rFonts w:cs="Times New Roman"/>
          <w:b w:val="false"/>
          <w:bCs w:val="false"/>
        </w:rPr>
        <w:t>§1 – Neuvolněnému členovi zastupitelstva byla poskytnuta měsíční odměna v nesprávné výši.</w:t>
      </w:r>
    </w:p>
    <w:p>
      <w:pPr>
        <w:pStyle w:val="Tlotextu"/>
        <w:rPr/>
      </w:pPr>
      <w:r>
        <w:rPr>
          <w:rFonts w:cs="Times New Roman"/>
          <w:b w:val="false"/>
          <w:bCs w:val="false"/>
        </w:rPr>
        <w:t>Zastupitelstvo obce na ustavujícím zasedání dne 30.10.2018 rozhodlo o odměnách za výkon funkcí neuvolněných členů, za období 30.10.-31.10.2018 byla tato odměna chybně vypočtena u 5 neuvolněných členů zastupitelstva obce.</w:t>
      </w:r>
    </w:p>
    <w:p>
      <w:pPr>
        <w:pStyle w:val="Tlotextu"/>
        <w:rPr/>
      </w:pPr>
      <w:r>
        <w:rPr>
          <w:rFonts w:cs="Times New Roman"/>
          <w:b w:val="false"/>
          <w:bCs w:val="false"/>
        </w:rPr>
        <w:t>Zastupitelstvo jednalo o přijetí tohoto opatření: neuvolněným členům zastupitelstva bude rozdíl do správné výše  odměny  za období 30.10.-31.10.2018 vyplacen v nejbližším zúčtovacím období.</w:t>
      </w:r>
    </w:p>
    <w:p>
      <w:pPr>
        <w:pStyle w:val="Normal"/>
        <w:rPr/>
      </w:pPr>
      <w:bookmarkStart w:id="1" w:name="__DdeLink__359_1205509205"/>
      <w:r>
        <w:rPr>
          <w:rFonts w:cs="Times New Roman"/>
          <w:b/>
          <w:bCs/>
        </w:rPr>
        <w:t>Návrh usnesení:</w:t>
      </w:r>
    </w:p>
    <w:p>
      <w:pPr>
        <w:pStyle w:val="Normal"/>
        <w:rPr/>
      </w:pPr>
      <w:r>
        <w:rPr>
          <w:rFonts w:cs="Times New Roman"/>
          <w:b/>
        </w:rPr>
        <w:t xml:space="preserve">Zastupitelstvo obce Křesín schválilo celoroční hospodaření obce a závěrečný účet obce Křesín za rok 2018 včetně zprávy Krajského úřadu Ústeckého kraje o výsledku přezkoumání hospodaření obce za rok </w:t>
      </w:r>
      <w:r>
        <w:rPr>
          <w:rFonts w:cs="Times New Roman"/>
          <w:b/>
          <w:bCs/>
        </w:rPr>
        <w:t>2018 s výhradou méně závažných chyb a nedostatků (§10 odst.3. písm.b) zákona  č. 420/2004 Sb. :</w:t>
      </w:r>
    </w:p>
    <w:p>
      <w:pPr>
        <w:pStyle w:val="Tlotextu"/>
        <w:rPr>
          <w:b/>
          <w:b/>
          <w:bCs/>
        </w:rPr>
      </w:pPr>
      <w:r>
        <w:rPr>
          <w:rFonts w:cs="Times New Roman"/>
          <w:b/>
          <w:bCs/>
        </w:rPr>
        <w:t>„</w:t>
      </w:r>
      <w:r>
        <w:rPr>
          <w:rFonts w:cs="Times New Roman"/>
          <w:b/>
          <w:bCs/>
        </w:rPr>
        <w:t>Předmět: Zákon č.420/2004 Sb., §2 odst.1 písm a) plnění příjmů a výdajů rozpočtu včetně peněžních operací, týkajících se rozpočtových prostředků.</w:t>
      </w:r>
    </w:p>
    <w:p>
      <w:pPr>
        <w:pStyle w:val="Tlotextu"/>
        <w:rPr>
          <w:b/>
          <w:b/>
          <w:bCs/>
        </w:rPr>
      </w:pPr>
      <w:r>
        <w:rPr>
          <w:rFonts w:cs="Times New Roman"/>
          <w:b/>
          <w:bCs/>
        </w:rPr>
        <w:t>Právní předpis: Nařízení vlády č.318/2017 Sb., o výši odměn členů zastupitelstev územních samosprávních celků.</w:t>
      </w:r>
    </w:p>
    <w:p>
      <w:pPr>
        <w:pStyle w:val="Tlotextu"/>
        <w:rPr>
          <w:b/>
          <w:b/>
          <w:bCs/>
        </w:rPr>
      </w:pPr>
      <w:r>
        <w:rPr>
          <w:rFonts w:cs="Times New Roman"/>
          <w:b/>
          <w:bCs/>
        </w:rPr>
        <w:t>§1 – Neuvolněnému členovi zastupitelstva byla poskytnuta měsíční odměna v nesprávné výši.</w:t>
      </w:r>
    </w:p>
    <w:p>
      <w:pPr>
        <w:pStyle w:val="Normal"/>
        <w:rPr>
          <w:b/>
          <w:b/>
          <w:bCs/>
        </w:rPr>
      </w:pPr>
      <w:bookmarkStart w:id="2" w:name="__DdeLink__359_1205509205"/>
      <w:r>
        <w:rPr>
          <w:rFonts w:cs="Times New Roman"/>
          <w:b/>
          <w:bCs/>
        </w:rPr>
        <w:t xml:space="preserve">Zastupitelstvo obce na ustavujícím zasedání dne 30.10.2018 rozhodlo o odměnách za výkon funkcí neuvolněných členů, za období 30.10.-31.10.2018 byla tato odměna chybně vypočtena u 5 neuvolněných členů zastupitelstva obce.“ </w:t>
      </w:r>
      <w:bookmarkEnd w:id="2"/>
      <w:r>
        <w:rPr>
          <w:rFonts w:cs="Times New Roman"/>
          <w:b/>
          <w:bCs/>
        </w:rPr>
        <w:t>a přijalo toto opatření: neuvolněným členům zastupitelstva bude rozdíl do správné výše  odměny  za období 30.10.-31.10.2018 vyplacen v nejbližším zúčtovacím období.</w:t>
      </w:r>
    </w:p>
    <w:p>
      <w:pPr>
        <w:pStyle w:val="Tlotextu"/>
        <w:rPr/>
      </w:pPr>
      <w:r>
        <w:rPr>
          <w:rFonts w:cs="Times New Roman"/>
          <w:bCs w:val="false"/>
        </w:rPr>
        <w:t>Výsledek hlasování:    Pro    7              Proti   0                 Zdrželi se       0</w:t>
      </w:r>
    </w:p>
    <w:p>
      <w:pPr>
        <w:pStyle w:val="Normal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  <w:t xml:space="preserve">Usnesení č. 43/2019 bylo schváleno. </w:t>
      </w:r>
    </w:p>
    <w:p>
      <w:pPr>
        <w:pStyle w:val="Normal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</w:r>
    </w:p>
    <w:p>
      <w:pPr>
        <w:pStyle w:val="Normal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</w:r>
    </w:p>
    <w:p>
      <w:pPr>
        <w:pStyle w:val="Normal"/>
        <w:rPr/>
      </w:pPr>
      <w:r>
        <w:rPr>
          <w:rFonts w:cs="Times New Roman"/>
          <w:b/>
          <w:bCs/>
        </w:rPr>
        <w:t>3.</w:t>
      </w:r>
      <w:r>
        <w:rPr>
          <w:rFonts w:cs="Times New Roman"/>
        </w:rPr>
        <w:t xml:space="preserve"> Starosta obce  předložil zastupitelstvu účetní závěrku obce Křesín za rok 2018. </w:t>
      </w:r>
    </w:p>
    <w:p>
      <w:pPr>
        <w:pStyle w:val="Normal"/>
        <w:rPr/>
      </w:pPr>
      <w:r>
        <w:rPr>
          <w:rFonts w:cs="Times New Roman"/>
          <w:b/>
          <w:bCs/>
        </w:rPr>
        <w:t>Návrh usnesení:</w:t>
      </w:r>
    </w:p>
    <w:p>
      <w:pPr>
        <w:pStyle w:val="Normal"/>
        <w:rPr/>
      </w:pPr>
      <w:r>
        <w:rPr>
          <w:rFonts w:cs="Times New Roman"/>
          <w:b/>
        </w:rPr>
        <w:t>Zastupitelstvo obce schvaluje účetní závěrku obce Křesín za rok 2018.</w:t>
      </w:r>
    </w:p>
    <w:p>
      <w:pPr>
        <w:pStyle w:val="Normal"/>
        <w:rPr/>
      </w:pPr>
      <w:r>
        <w:rPr>
          <w:rFonts w:cs="Times New Roman"/>
          <w:b/>
          <w:bCs/>
        </w:rPr>
        <w:t>Výsledek hlasování:    Pro     7              Proti      0               Zdrželi se       0</w:t>
      </w:r>
    </w:p>
    <w:p>
      <w:pPr>
        <w:pStyle w:val="Normal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  <w:t>Usnesení č. 44/2019 bylo schváleno.</w:t>
      </w:r>
    </w:p>
    <w:p>
      <w:pPr>
        <w:pStyle w:val="Normal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</w:r>
    </w:p>
    <w:p>
      <w:pPr>
        <w:pStyle w:val="Normal"/>
        <w:rPr/>
      </w:pPr>
      <w:r>
        <w:rPr>
          <w:rFonts w:cs="Times New Roman"/>
          <w:b/>
          <w:bCs/>
        </w:rPr>
        <w:t>4.</w:t>
      </w:r>
      <w:r>
        <w:rPr>
          <w:rFonts w:cs="Times New Roman"/>
        </w:rPr>
        <w:t xml:space="preserve"> Starosta  předložil zastupitelstvu hospodaření Mateřské školy Křesín, příspěvkové organizace, za rok 2018, účetní závěrku za  období 1.1.2018 – 31.12.2018 a žádost o finanční </w:t>
      </w:r>
    </w:p>
    <w:p>
      <w:pPr>
        <w:pStyle w:val="Normal"/>
        <w:rPr/>
      </w:pPr>
      <w:r>
        <w:rPr>
          <w:rFonts w:cs="Times New Roman"/>
        </w:rPr>
        <w:t xml:space="preserve">vypořádání za rok 2018.  </w:t>
      </w:r>
    </w:p>
    <w:p>
      <w:pPr>
        <w:pStyle w:val="Normal"/>
        <w:rPr/>
      </w:pPr>
      <w:r>
        <w:rPr>
          <w:rFonts w:cs="Times New Roman"/>
          <w:b/>
          <w:bCs/>
        </w:rPr>
        <w:t>Návrh usnesení:</w:t>
      </w:r>
      <w:r>
        <w:rPr>
          <w:rFonts w:cs="Times New Roman"/>
        </w:rPr>
        <w:t xml:space="preserve"> </w:t>
      </w:r>
    </w:p>
    <w:p>
      <w:pPr>
        <w:pStyle w:val="Normal"/>
        <w:rPr/>
      </w:pPr>
      <w:r>
        <w:rPr>
          <w:rFonts w:cs="Times New Roman"/>
          <w:b/>
        </w:rPr>
        <w:t>Zastupitelstvo obce schválilo hospodaření, účetní závěrku 1.1.2018 – 31.12.2018 a žádost o finanční vypořádání Mateřské školy Křesín, příspěvkové organizace, za rok 2018.  Finanční vypořádání za rok 2018 skončilo ziskem 4.276,60 Kč a zastupitelstvo obce souhlasí s převedením zisku do rezervního fondu MŠ.</w:t>
      </w:r>
    </w:p>
    <w:p>
      <w:pPr>
        <w:pStyle w:val="Normal"/>
        <w:rPr/>
      </w:pPr>
      <w:r>
        <w:rPr>
          <w:rFonts w:cs="Times New Roman"/>
          <w:b/>
          <w:bCs/>
        </w:rPr>
        <w:t>Výsledek hlasování:    Pro    7             Proti     0                   Zdrželi se    0</w:t>
      </w:r>
    </w:p>
    <w:p>
      <w:pPr>
        <w:pStyle w:val="Normal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  <w:t>Usnesení č. 45/2019 bylo schváleno.</w:t>
      </w:r>
    </w:p>
    <w:p>
      <w:pPr>
        <w:pStyle w:val="Normal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</w:r>
    </w:p>
    <w:p>
      <w:pPr>
        <w:pStyle w:val="Normal"/>
        <w:rPr>
          <w:rFonts w:cs="Times New Roman"/>
          <w:bCs/>
        </w:rPr>
      </w:pPr>
      <w:r>
        <w:rPr>
          <w:rFonts w:cs="Times New Roman"/>
          <w:b/>
          <w:bCs/>
        </w:rPr>
        <w:t>5.</w:t>
      </w:r>
      <w:r>
        <w:rPr>
          <w:rFonts w:cs="Times New Roman"/>
          <w:bCs/>
        </w:rPr>
        <w:t xml:space="preserve"> Z důvodu technických problémů agentury, která měla zajistit program, zastupitelstvo obce jednalo o přesunutí dětského dne na 1.9.2019</w:t>
      </w:r>
    </w:p>
    <w:p>
      <w:pPr>
        <w:pStyle w:val="Normal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  <w:t>Návrh usnesení:</w:t>
      </w:r>
    </w:p>
    <w:p>
      <w:pPr>
        <w:pStyle w:val="Normal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  <w:t>Zastupitelstvo obce schválilo změnu termínu dětského odpoledne na 1.9.2019, a to z důvodu technických problémů agentury, která měla zajistit program.</w:t>
      </w:r>
    </w:p>
    <w:p>
      <w:pPr>
        <w:pStyle w:val="Normal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  <w:t>Výsledek hlasování:      Pro     7            Proti     0                Zdrželi se        0</w:t>
      </w:r>
    </w:p>
    <w:p>
      <w:pPr>
        <w:pStyle w:val="Normal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  <w:t>Usnesení č. 46/2019 bylo schváleno.</w:t>
      </w:r>
    </w:p>
    <w:p>
      <w:pPr>
        <w:pStyle w:val="Normal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</w:r>
    </w:p>
    <w:p>
      <w:pPr>
        <w:pStyle w:val="Normal"/>
        <w:rPr/>
      </w:pPr>
      <w:r>
        <w:rPr>
          <w:b/>
        </w:rPr>
        <w:t>6.</w:t>
      </w:r>
      <w:r>
        <w:rPr/>
        <w:t>Starosta obce seznámil zastupitelstvo s nabídkou Státního pozemkového úřadu na odkup pozemků u bytového domu v Levousích – pozemek č. 50/1 v k.ú. Levousy o rozloze 57 m2 a pozemek č. 50/2 v k.ú. Levousy o rozloze 410 m2. Cena je 150,- Kč/m2.</w:t>
      </w:r>
    </w:p>
    <w:p>
      <w:pPr>
        <w:pStyle w:val="Normal"/>
        <w:tabs>
          <w:tab w:val="clear" w:pos="708"/>
          <w:tab w:val="left" w:pos="7035" w:leader="none"/>
        </w:tabs>
        <w:rPr>
          <w:b/>
          <w:b/>
        </w:rPr>
      </w:pPr>
      <w:r>
        <w:rPr>
          <w:b/>
        </w:rPr>
        <w:t>Návrh usnesení:</w:t>
        <w:tab/>
      </w:r>
    </w:p>
    <w:p>
      <w:pPr>
        <w:pStyle w:val="Normal"/>
        <w:rPr>
          <w:b/>
          <w:b/>
        </w:rPr>
      </w:pPr>
      <w:r>
        <w:rPr>
          <w:b/>
        </w:rPr>
        <w:t>Zastupitelstvo obce schválilo nabídku Státního pozemkového úřadu na odkup pozemků u bytového domu v Levousích – pozemek č. 50/1 (zahrada) v k.ú. Levousy o rozloze 57 m2 a pozemek č. 50/2 (zahrada) v k.ú. Levousy o rozloze 410 m2. Cena je 150,- Kč/m2.</w:t>
      </w:r>
    </w:p>
    <w:p>
      <w:pPr>
        <w:pStyle w:val="Normal"/>
        <w:rPr>
          <w:b/>
          <w:b/>
        </w:rPr>
      </w:pPr>
      <w:r>
        <w:rPr>
          <w:b/>
        </w:rPr>
        <w:t>Výsledek hlasování:       Pro       7         Proti      0                Zdrželi se       0</w:t>
      </w:r>
    </w:p>
    <w:p>
      <w:pPr>
        <w:pStyle w:val="Normal"/>
        <w:rPr>
          <w:b/>
          <w:b/>
        </w:rPr>
      </w:pPr>
      <w:r>
        <w:rPr>
          <w:b/>
        </w:rPr>
        <w:t>Usnesení č. 47/2019 bylo schváleno.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7.</w:t>
      </w:r>
      <w:r>
        <w:rPr/>
        <w:t>Místostarosta obce Radek Milka seznámil zastupitelstvo s cenovou nabídkou Ing.Tomáše Vogela na nákup kamerového systému do ČOV v Křesíně. Předpokládaná cena je 8.600,- Kč bez DPH.</w:t>
      </w:r>
    </w:p>
    <w:p>
      <w:pPr>
        <w:pStyle w:val="Normal"/>
        <w:rPr>
          <w:b/>
          <w:b/>
        </w:rPr>
      </w:pPr>
      <w:r>
        <w:rPr>
          <w:b/>
        </w:rPr>
        <w:t>Návrh usnesení:</w:t>
      </w:r>
    </w:p>
    <w:p>
      <w:pPr>
        <w:pStyle w:val="Normal"/>
        <w:rPr>
          <w:b/>
          <w:b/>
        </w:rPr>
      </w:pPr>
      <w:r>
        <w:rPr>
          <w:b/>
        </w:rPr>
        <w:t>Zastupitelstvo obce schválilo nabídku Ing.Tomáše Vogela na nákup kamerového systému do ČOV v Křesíně. Předpokládaná cena je 8.600,- Kč bez DPH.</w:t>
      </w:r>
    </w:p>
    <w:p>
      <w:pPr>
        <w:pStyle w:val="Normal"/>
        <w:rPr>
          <w:b/>
          <w:b/>
        </w:rPr>
      </w:pPr>
      <w:r>
        <w:rPr>
          <w:b/>
        </w:rPr>
        <w:t>Výsledek hlasování:       Pro      7             Proti       0            Zdrželi se         0</w:t>
      </w:r>
    </w:p>
    <w:p>
      <w:pPr>
        <w:pStyle w:val="Normal"/>
        <w:rPr>
          <w:b/>
          <w:b/>
        </w:rPr>
      </w:pPr>
      <w:r>
        <w:rPr>
          <w:b/>
        </w:rPr>
        <w:t>Usnesení č. 48/2019 bylo schváleno.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8.</w:t>
      </w:r>
      <w:r>
        <w:rPr/>
        <w:t xml:space="preserve">Starosta obce předložil zastupitelstvu informaci, že MAS SERVISO vyhlašuje  7. výzvou k předkládání žádostí o podporu z Integrovaného regionálního operačního programu – „Bezpečné komunikace pro pěší a cyklisty“.  </w:t>
      </w:r>
    </w:p>
    <w:p>
      <w:pPr>
        <w:pStyle w:val="Normal"/>
        <w:rPr>
          <w:b/>
          <w:b/>
        </w:rPr>
      </w:pPr>
      <w:r>
        <w:rPr>
          <w:b/>
        </w:rPr>
        <w:t xml:space="preserve">Návrh usnesení: </w:t>
      </w:r>
    </w:p>
    <w:p>
      <w:pPr>
        <w:pStyle w:val="Normal"/>
        <w:rPr>
          <w:b/>
          <w:b/>
        </w:rPr>
      </w:pPr>
      <w:r>
        <w:rPr>
          <w:b/>
        </w:rPr>
        <w:t>Zastupitelstvo obce schválilo podání žádosti o podporu z Integrovaného regionálního operačního programu – „Bezpečné komunikace pro pěší a cyklisty“. Podpora je zaměřena mj. na rekonstrukci, modernizaci a výstavbu chodníků a bezbariérových komunikací podél silnic I., II. a III. třídy a výstavbu samostatných cyklostezek.</w:t>
      </w:r>
    </w:p>
    <w:p>
      <w:pPr>
        <w:pStyle w:val="Normal"/>
        <w:rPr>
          <w:b/>
          <w:b/>
        </w:rPr>
      </w:pPr>
      <w:r>
        <w:rPr>
          <w:b/>
        </w:rPr>
        <w:t>Výsledek hlasování:      Pro     7          Proti     0                Zdrželi se     0</w:t>
      </w:r>
    </w:p>
    <w:p>
      <w:pPr>
        <w:pStyle w:val="Normal"/>
        <w:rPr>
          <w:b/>
          <w:b/>
        </w:rPr>
      </w:pPr>
      <w:r>
        <w:rPr>
          <w:b/>
        </w:rPr>
        <w:t>Usnesení č. 49/2019 bylo schváleno.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9.</w:t>
      </w:r>
      <w:r>
        <w:rPr/>
        <w:t>Starosta obce seznámil zastupitelstvo s nabídkou PhDr. BC. Marka Semeráda MBA ze společnosti ARTENDR (se sídlem ve Velkém Oseku) na zpracování projektové dokumentace k žádosti o podporu z Integrovaného regionálního operačního programu – „Bezpečné komunikace pro pěší a cyklisty“.</w:t>
      </w:r>
    </w:p>
    <w:p>
      <w:pPr>
        <w:pStyle w:val="Normal"/>
        <w:rPr>
          <w:b/>
          <w:b/>
        </w:rPr>
      </w:pPr>
      <w:r>
        <w:rPr>
          <w:b/>
        </w:rPr>
        <w:t>Návrh usnesení:</w:t>
      </w:r>
    </w:p>
    <w:p>
      <w:pPr>
        <w:pStyle w:val="Normal"/>
        <w:rPr/>
      </w:pPr>
      <w:r>
        <w:rPr>
          <w:b/>
        </w:rPr>
        <w:t>Zastupitelstvo obce schválilo nabídku PhDr. BC. Marka Semeráda MBA ze společnosti ARTENDR (se sídlem ve Velkém Oseku) na zpracování projektové dokumentace k žádosti o podporu z Integrovaného regionálního operačního programu – „Bezpečné komunikace pro pěší a cyklisty“. Nabídková cena  realizace projektu bude předložena zastupitelstvu dle zadaného rozsahu.</w:t>
      </w:r>
    </w:p>
    <w:p>
      <w:pPr>
        <w:pStyle w:val="Normal"/>
        <w:rPr>
          <w:b/>
          <w:b/>
        </w:rPr>
      </w:pPr>
      <w:r>
        <w:rPr>
          <w:b/>
        </w:rPr>
        <w:t>Výsledek hlasování:       Pro     7           Proti    0               Zdrželi se     0</w:t>
      </w:r>
    </w:p>
    <w:p>
      <w:pPr>
        <w:pStyle w:val="Normal"/>
        <w:rPr>
          <w:rFonts w:cs="Times New Roman"/>
          <w:b/>
          <w:b/>
          <w:bCs/>
        </w:rPr>
      </w:pPr>
      <w:r>
        <w:rPr>
          <w:b/>
        </w:rPr>
        <w:t>Usnesení č. 50/2019 bylo schváleno.</w:t>
      </w:r>
    </w:p>
    <w:p>
      <w:pPr>
        <w:pStyle w:val="Normal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tLeast" w:line="100"/>
        <w:rPr>
          <w:rFonts w:ascii="Tahoma" w:hAnsi="Tahoma" w:cs="Tahoma"/>
        </w:rPr>
      </w:pPr>
      <w:r>
        <w:rPr/>
        <w:t xml:space="preserve">V Křesíně  18.6.2019 </w:t>
      </w:r>
    </w:p>
    <w:p>
      <w:pPr>
        <w:pStyle w:val="Normal"/>
        <w:spacing w:lineRule="atLeast" w:line="100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spacing w:lineRule="atLeast" w:line="100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spacing w:lineRule="atLeast" w:line="100"/>
        <w:rPr/>
      </w:pPr>
      <w:r>
        <w:rPr/>
        <w:t>Zapsala : Mgr. Kateřina Laubová</w:t>
      </w:r>
    </w:p>
    <w:p>
      <w:pPr>
        <w:pStyle w:val="Normal"/>
        <w:spacing w:lineRule="atLeast" w:line="100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spacing w:lineRule="atLeast" w:line="100"/>
        <w:rPr>
          <w:rFonts w:ascii="Tahoma" w:hAnsi="Tahoma" w:cs="Tahoma"/>
        </w:rPr>
      </w:pPr>
      <w:r>
        <w:rPr/>
        <w:t>Starosta :  Ing. Karel Menhart</w:t>
      </w:r>
    </w:p>
    <w:p>
      <w:pPr>
        <w:pStyle w:val="Normal"/>
        <w:spacing w:lineRule="atLeast" w:line="100"/>
        <w:rPr/>
      </w:pPr>
      <w:r>
        <w:rPr/>
      </w:r>
    </w:p>
    <w:p>
      <w:pPr>
        <w:pStyle w:val="Normal"/>
        <w:spacing w:lineRule="atLeast" w:line="100"/>
        <w:rPr>
          <w:rFonts w:ascii="Arial" w:hAnsi="Arial" w:cs="Arial"/>
          <w:color w:val="000000"/>
          <w:sz w:val="19"/>
          <w:szCs w:val="19"/>
        </w:rPr>
      </w:pPr>
      <w:r>
        <w:rPr/>
        <w:t>Místostarosta : Radek Milka</w:t>
      </w:r>
    </w:p>
    <w:p>
      <w:pPr>
        <w:pStyle w:val="Normal"/>
        <w:spacing w:lineRule="atLeast" w:line="100"/>
        <w:rPr>
          <w:rFonts w:ascii="Arial" w:hAnsi="Arial" w:cs="Arial"/>
          <w:color w:val="000000"/>
          <w:sz w:val="19"/>
          <w:szCs w:val="19"/>
        </w:rPr>
      </w:pPr>
      <w:r>
        <w:rPr>
          <w:rFonts w:cs="Arial" w:ascii="Arial" w:hAnsi="Arial"/>
          <w:color w:val="000000"/>
          <w:sz w:val="19"/>
          <w:szCs w:val="19"/>
        </w:rPr>
      </w:r>
    </w:p>
    <w:p>
      <w:pPr>
        <w:pStyle w:val="Normal"/>
        <w:spacing w:lineRule="atLeast" w:line="100"/>
        <w:rPr/>
      </w:pPr>
      <w:r>
        <w:rPr/>
      </w:r>
    </w:p>
    <w:p>
      <w:pPr>
        <w:pStyle w:val="Normal"/>
        <w:spacing w:lineRule="atLeast" w:line="100"/>
        <w:rPr/>
      </w:pPr>
      <w:r>
        <w:rPr/>
        <w:t xml:space="preserve">Ověřovatelé : </w:t>
        <w:tab/>
        <w:t>Ing. Jaromír Laube</w:t>
      </w:r>
    </w:p>
    <w:p>
      <w:pPr>
        <w:pStyle w:val="Normal"/>
        <w:spacing w:lineRule="atLeast" w:line="100"/>
        <w:rPr/>
      </w:pPr>
      <w:r>
        <w:rPr/>
        <w:t xml:space="preserve"> </w:t>
      </w:r>
    </w:p>
    <w:p>
      <w:pPr>
        <w:pStyle w:val="Normal"/>
        <w:spacing w:lineRule="atLeast" w:line="100"/>
        <w:rPr/>
      </w:pPr>
      <w:r>
        <w:rPr/>
        <w:t xml:space="preserve">                        </w:t>
      </w:r>
      <w:r>
        <w:rPr/>
        <w:t>Ing. Zdeněk Hažmuka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angal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555" w:hanging="420"/>
      </w:pPr>
      <w:rPr>
        <w:b/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a0ef1"/>
    <w:pPr>
      <w:widowControl/>
      <w:bidi w:val="0"/>
      <w:spacing w:lineRule="auto" w:line="240" w:before="0" w:after="0"/>
      <w:jc w:val="left"/>
    </w:pPr>
    <w:rPr>
      <w:rFonts w:ascii="Times New Roman" w:hAnsi="Times New Roman" w:eastAsia="" w:cs="" w:eastAsiaTheme="minorEastAsia"/>
      <w:color w:val="auto"/>
      <w:kern w:val="0"/>
      <w:sz w:val="24"/>
      <w:szCs w:val="24"/>
      <w:lang w:val="cs-CZ" w:eastAsia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zevChar" w:customStyle="1">
    <w:name w:val="Název Char"/>
    <w:basedOn w:val="DefaultParagraphFont"/>
    <w:link w:val="Nzev"/>
    <w:uiPriority w:val="99"/>
    <w:qFormat/>
    <w:rsid w:val="003a0ef1"/>
    <w:rPr>
      <w:rFonts w:ascii="Calibri" w:hAnsi="Calibri" w:eastAsia="" w:cs="Calibri" w:eastAsiaTheme="minorEastAsia"/>
      <w:b/>
      <w:bCs/>
      <w:sz w:val="36"/>
      <w:szCs w:val="36"/>
      <w:lang w:eastAsia="hi-IN" w:bidi="hi-IN"/>
    </w:rPr>
  </w:style>
  <w:style w:type="character" w:styleId="NzevChar1" w:customStyle="1">
    <w:name w:val="Název Char1"/>
    <w:basedOn w:val="DefaultParagraphFont"/>
    <w:link w:val="Nzev"/>
    <w:uiPriority w:val="10"/>
    <w:qFormat/>
    <w:rsid w:val="003a0ef1"/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sz w:val="52"/>
      <w:szCs w:val="52"/>
      <w:lang w:eastAsia="cs-CZ"/>
    </w:rPr>
  </w:style>
  <w:style w:type="character" w:styleId="ZkladntextChar" w:customStyle="1">
    <w:name w:val="Základní text Char"/>
    <w:basedOn w:val="DefaultParagraphFont"/>
    <w:link w:val="Zkladntext"/>
    <w:qFormat/>
    <w:rsid w:val="007472fc"/>
    <w:rPr>
      <w:rFonts w:ascii="Times New Roman" w:hAnsi="Times New Roman" w:eastAsia="font289" w:cs="font289"/>
      <w:b/>
      <w:bCs/>
      <w:sz w:val="24"/>
      <w:szCs w:val="24"/>
      <w:lang w:eastAsia="cs-CZ"/>
    </w:rPr>
  </w:style>
  <w:style w:type="character" w:styleId="ListLabel1">
    <w:name w:val="ListLabel 1"/>
    <w:qFormat/>
    <w:rPr>
      <w:rFonts w:cs="Times New Roman"/>
      <w:b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  <w:b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link w:val="ZkladntextChar"/>
    <w:rsid w:val="007472fc"/>
    <w:pPr>
      <w:suppressAutoHyphens w:val="true"/>
      <w:spacing w:lineRule="atLeast" w:line="100"/>
    </w:pPr>
    <w:rPr>
      <w:rFonts w:eastAsia="font289" w:cs="font289"/>
      <w:b/>
      <w:bCs/>
    </w:rPr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 w:customStyle="1">
    <w:name w:val="Rejstřík"/>
    <w:basedOn w:val="Normal"/>
    <w:uiPriority w:val="99"/>
    <w:qFormat/>
    <w:rsid w:val="003a0ef1"/>
    <w:pPr>
      <w:widowControl w:val="false"/>
      <w:suppressLineNumbers/>
      <w:suppressAutoHyphens w:val="true"/>
    </w:pPr>
    <w:rPr>
      <w:lang w:eastAsia="hi-IN" w:bidi="hi-IN"/>
    </w:rPr>
  </w:style>
  <w:style w:type="paragraph" w:styleId="Nzev">
    <w:name w:val="Title"/>
    <w:basedOn w:val="Normal"/>
    <w:link w:val="NzevChar"/>
    <w:uiPriority w:val="99"/>
    <w:qFormat/>
    <w:rsid w:val="003a0ef1"/>
    <w:pPr>
      <w:widowControl w:val="false"/>
      <w:suppressAutoHyphens w:val="true"/>
      <w:spacing w:lineRule="auto" w:line="276" w:before="0" w:after="200"/>
      <w:jc w:val="center"/>
    </w:pPr>
    <w:rPr>
      <w:rFonts w:ascii="Calibri" w:hAnsi="Calibri" w:cs="Calibri"/>
      <w:b/>
      <w:bCs/>
      <w:sz w:val="36"/>
      <w:szCs w:val="36"/>
      <w:lang w:eastAsia="hi-IN" w:bidi="hi-IN"/>
    </w:rPr>
  </w:style>
  <w:style w:type="paragraph" w:styleId="ListParagraph">
    <w:name w:val="List Paragraph"/>
    <w:basedOn w:val="Normal"/>
    <w:uiPriority w:val="34"/>
    <w:qFormat/>
    <w:rsid w:val="00e05084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Application>LibreOffice/6.1.1.2$Windows_X86_64 LibreOffice_project/5d19a1bfa650b796764388cd8b33a5af1f5baa1b</Application>
  <Pages>4</Pages>
  <Words>1055</Words>
  <Characters>6365</Characters>
  <CharactersWithSpaces>7908</CharactersWithSpaces>
  <Paragraphs>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2019-06-20T17:54:00Z</dcterms:created>
  <dc:creator>Kata</dc:creator>
  <dc:description/>
  <dc:language>cs-CZ</dc:language>
  <cp:lastModifiedBy/>
  <dcterms:modified xsi:type="dcterms:W3CDTF">2019-06-26T10:30:18Z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